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DA" w:rsidRPr="00012738" w:rsidRDefault="00012738" w:rsidP="000127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2738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012738" w:rsidRPr="00012738" w:rsidRDefault="00012738" w:rsidP="000127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2738">
        <w:rPr>
          <w:rFonts w:ascii="Times New Roman" w:hAnsi="Times New Roman" w:cs="Times New Roman"/>
          <w:b/>
          <w:sz w:val="26"/>
          <w:szCs w:val="26"/>
        </w:rPr>
        <w:t>о деятельности центра кластерного развития</w:t>
      </w:r>
    </w:p>
    <w:p w:rsidR="00012738" w:rsidRDefault="00012738" w:rsidP="000127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2738">
        <w:rPr>
          <w:rFonts w:ascii="Times New Roman" w:hAnsi="Times New Roman" w:cs="Times New Roman"/>
          <w:b/>
          <w:sz w:val="26"/>
          <w:szCs w:val="26"/>
        </w:rPr>
        <w:t>за 2023 год</w:t>
      </w:r>
    </w:p>
    <w:p w:rsidR="007260D7" w:rsidRDefault="007260D7" w:rsidP="0001273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60D7" w:rsidRPr="007260D7" w:rsidRDefault="007260D7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60D7">
        <w:rPr>
          <w:rFonts w:ascii="Times New Roman" w:hAnsi="Times New Roman" w:cs="Times New Roman"/>
          <w:sz w:val="26"/>
          <w:szCs w:val="26"/>
        </w:rPr>
        <w:t xml:space="preserve">01 марта 2018 года на базе АО «Центр развития бизнеса Ненецкого автономного округа» (далее – АО «ЦРБ НАО») создан центр кластерного развития. </w:t>
      </w:r>
    </w:p>
    <w:p w:rsidR="007260D7" w:rsidRDefault="007260D7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состоянию на 31 декабря 2023 года действует 2 территориальных кластера: </w:t>
      </w:r>
      <w:r w:rsidRPr="007260D7">
        <w:rPr>
          <w:rFonts w:ascii="Times New Roman" w:hAnsi="Times New Roman" w:cs="Times New Roman"/>
          <w:sz w:val="26"/>
          <w:szCs w:val="26"/>
        </w:rPr>
        <w:t xml:space="preserve">туристско-рекреационный и кластер информационных технологий. Всего в кластерах </w:t>
      </w:r>
      <w:r>
        <w:rPr>
          <w:rFonts w:ascii="Times New Roman" w:hAnsi="Times New Roman" w:cs="Times New Roman"/>
          <w:sz w:val="26"/>
          <w:szCs w:val="26"/>
        </w:rPr>
        <w:t xml:space="preserve">105 резидентов-субъектов МСП из них: 85 участников туристско-рекреационного кластера и 20 участников </w:t>
      </w:r>
      <w:r>
        <w:rPr>
          <w:rFonts w:ascii="Times New Roman" w:hAnsi="Times New Roman" w:cs="Times New Roman"/>
          <w:sz w:val="26"/>
          <w:szCs w:val="26"/>
          <w:lang w:val="en-US"/>
        </w:rPr>
        <w:t>IT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260D7" w:rsidRPr="007260D7" w:rsidRDefault="007260D7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60D7" w:rsidRPr="007260D7" w:rsidRDefault="007260D7" w:rsidP="007260D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260D7">
        <w:rPr>
          <w:rFonts w:ascii="Times New Roman" w:hAnsi="Times New Roman" w:cs="Times New Roman"/>
          <w:b/>
          <w:i/>
          <w:sz w:val="26"/>
          <w:szCs w:val="26"/>
        </w:rPr>
        <w:t xml:space="preserve"> Сведения о результатах деятельности ЦКР за 2023 год</w:t>
      </w:r>
    </w:p>
    <w:p w:rsidR="007260D7" w:rsidRDefault="00234674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04DF5" w:rsidRPr="00804DF5">
        <w:rPr>
          <w:rFonts w:ascii="Times New Roman" w:hAnsi="Times New Roman" w:cs="Times New Roman"/>
          <w:sz w:val="26"/>
          <w:szCs w:val="26"/>
        </w:rPr>
        <w:t>622</w:t>
      </w:r>
      <w:r w:rsidRPr="00234674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804DF5">
        <w:rPr>
          <w:rFonts w:ascii="Times New Roman" w:hAnsi="Times New Roman" w:cs="Times New Roman"/>
          <w:sz w:val="26"/>
          <w:szCs w:val="26"/>
        </w:rPr>
        <w:t>и, предоставлены</w:t>
      </w:r>
      <w:r w:rsidRPr="00234674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и физическим лицам, заинтересованным в начале осуществления п</w:t>
      </w:r>
      <w:r w:rsidR="00804DF5">
        <w:rPr>
          <w:rFonts w:ascii="Times New Roman" w:hAnsi="Times New Roman" w:cs="Times New Roman"/>
          <w:sz w:val="26"/>
          <w:szCs w:val="26"/>
        </w:rPr>
        <w:t>редпринимательской деятельности.</w:t>
      </w:r>
    </w:p>
    <w:p w:rsidR="00234674" w:rsidRDefault="00234674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04DF5">
        <w:rPr>
          <w:rFonts w:ascii="Times New Roman" w:hAnsi="Times New Roman" w:cs="Times New Roman"/>
          <w:sz w:val="26"/>
          <w:szCs w:val="26"/>
        </w:rPr>
        <w:t xml:space="preserve">32 </w:t>
      </w:r>
      <w:r w:rsidR="00804DF5" w:rsidRPr="00804DF5">
        <w:rPr>
          <w:rFonts w:ascii="Times New Roman" w:hAnsi="Times New Roman" w:cs="Times New Roman"/>
          <w:sz w:val="26"/>
          <w:szCs w:val="26"/>
        </w:rPr>
        <w:t>комплексных услуг</w:t>
      </w:r>
      <w:r w:rsidR="00804DF5">
        <w:rPr>
          <w:rFonts w:ascii="Times New Roman" w:hAnsi="Times New Roman" w:cs="Times New Roman"/>
          <w:sz w:val="26"/>
          <w:szCs w:val="26"/>
        </w:rPr>
        <w:t>и оказано участникам территориальных кластеров.</w:t>
      </w:r>
    </w:p>
    <w:p w:rsidR="00804DF5" w:rsidRDefault="00804DF5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- 115 уникальных участников территориальных кластеров получили поддержку ЦКР.</w:t>
      </w:r>
    </w:p>
    <w:p w:rsidR="00804DF5" w:rsidRDefault="00804DF5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06C56">
        <w:rPr>
          <w:rFonts w:ascii="Times New Roman" w:hAnsi="Times New Roman" w:cs="Times New Roman"/>
          <w:sz w:val="26"/>
          <w:szCs w:val="26"/>
        </w:rPr>
        <w:t>2 территориальных кластера.</w:t>
      </w:r>
    </w:p>
    <w:p w:rsidR="00106C56" w:rsidRDefault="00106C56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- 154 работников </w:t>
      </w:r>
      <w:r w:rsidRPr="00106C56">
        <w:rPr>
          <w:rFonts w:ascii="Times New Roman" w:hAnsi="Times New Roman" w:cs="Times New Roman"/>
          <w:sz w:val="26"/>
          <w:szCs w:val="26"/>
        </w:rPr>
        <w:t>юридических лиц и индивидуальных предпринимателей – участников территориальных кластеров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06C56" w:rsidRDefault="00106C56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- 495 000 тыс. рублей составила выручка участников кластеров.</w:t>
      </w:r>
    </w:p>
    <w:p w:rsidR="00106C56" w:rsidRDefault="00106C56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- 4 новых видов товаров (работ, услуг), выведено на рынок субъектами МСП, участниками кластеров.</w:t>
      </w:r>
    </w:p>
    <w:p w:rsidR="00106C56" w:rsidRDefault="00106C56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- 244 400 рублей составил общий объем возмездных работ (услуг), выполненных ЦКР.</w:t>
      </w:r>
    </w:p>
    <w:p w:rsidR="00F97ED2" w:rsidRDefault="00F97ED2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2023 году заключено 103 договора на оказание услуг ЦКР, в том числе подготовка технических заданий, сбор коммерческих предложений, взаимодействие с участниками кластеров, контроль сроков исполнения договоров, подготовка отчетов и презентаций по проектам.</w:t>
      </w:r>
    </w:p>
    <w:p w:rsidR="00F97ED2" w:rsidRDefault="00F97ED2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454B8" w:rsidRDefault="00B454B8" w:rsidP="007260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ED2" w:rsidRDefault="00B454B8" w:rsidP="00B454B8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B454B8">
        <w:rPr>
          <w:rFonts w:ascii="Times New Roman" w:hAnsi="Times New Roman" w:cs="Times New Roman"/>
          <w:b/>
          <w:i/>
          <w:sz w:val="26"/>
          <w:szCs w:val="26"/>
          <w:u w:val="single"/>
        </w:rPr>
        <w:t>Гастрономический фестиваль «Тундра»</w:t>
      </w:r>
    </w:p>
    <w:p w:rsidR="00B454B8" w:rsidRDefault="00B454B8" w:rsidP="00B454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1C65" w:rsidRDefault="008B1C65" w:rsidP="00B454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1C65">
        <w:rPr>
          <w:rFonts w:ascii="Times New Roman" w:hAnsi="Times New Roman" w:cs="Times New Roman"/>
          <w:sz w:val="26"/>
          <w:szCs w:val="26"/>
        </w:rPr>
        <w:t>Развитие внутреннего событийного туризма, в том числе через гастрономию набирает все большую популярность.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B1C65">
        <w:rPr>
          <w:rFonts w:ascii="Times New Roman" w:hAnsi="Times New Roman" w:cs="Times New Roman"/>
          <w:sz w:val="26"/>
          <w:szCs w:val="26"/>
        </w:rPr>
        <w:t>Ивент</w:t>
      </w:r>
      <w:proofErr w:type="spellEnd"/>
      <w:r w:rsidRPr="008B1C65">
        <w:rPr>
          <w:rFonts w:ascii="Times New Roman" w:hAnsi="Times New Roman" w:cs="Times New Roman"/>
          <w:sz w:val="26"/>
          <w:szCs w:val="26"/>
        </w:rPr>
        <w:t>-туризм активно развивается в России и мире, а гастрономия сейчас является неотъемлемой частью любого туристического продукта. Через гастрономию можно познакомиться с культурой и традициями народов России.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1C65">
        <w:rPr>
          <w:rFonts w:ascii="Times New Roman" w:hAnsi="Times New Roman" w:cs="Times New Roman"/>
          <w:sz w:val="26"/>
          <w:szCs w:val="26"/>
        </w:rPr>
        <w:t>Гастрономический фестиваль "Тундра" Ненецкого автономного округа пополняет событийный календарь нашей страны и направлен на продвижение не только НАО, но и регионов России.</w:t>
      </w:r>
      <w:r w:rsidR="00C231D9">
        <w:rPr>
          <w:rFonts w:ascii="Times New Roman" w:hAnsi="Times New Roman" w:cs="Times New Roman"/>
          <w:sz w:val="26"/>
          <w:szCs w:val="26"/>
        </w:rPr>
        <w:t xml:space="preserve"> </w:t>
      </w:r>
      <w:r w:rsidRPr="008B1C65">
        <w:rPr>
          <w:rFonts w:ascii="Times New Roman" w:hAnsi="Times New Roman" w:cs="Times New Roman"/>
          <w:sz w:val="26"/>
          <w:szCs w:val="26"/>
        </w:rPr>
        <w:t xml:space="preserve">Фестиваль дает </w:t>
      </w:r>
      <w:r w:rsidR="004A3E4C">
        <w:rPr>
          <w:rFonts w:ascii="Times New Roman" w:hAnsi="Times New Roman" w:cs="Times New Roman"/>
          <w:sz w:val="26"/>
          <w:szCs w:val="26"/>
        </w:rPr>
        <w:t>целевой аудитории</w:t>
      </w:r>
      <w:r w:rsidRPr="008B1C65">
        <w:rPr>
          <w:rFonts w:ascii="Times New Roman" w:hAnsi="Times New Roman" w:cs="Times New Roman"/>
          <w:sz w:val="26"/>
          <w:szCs w:val="26"/>
        </w:rPr>
        <w:t xml:space="preserve"> возможность поучаствовать в необычном для стандартного путешествия действ</w:t>
      </w:r>
      <w:r w:rsidR="004A3E4C">
        <w:rPr>
          <w:rFonts w:ascii="Times New Roman" w:hAnsi="Times New Roman" w:cs="Times New Roman"/>
          <w:sz w:val="26"/>
          <w:szCs w:val="26"/>
        </w:rPr>
        <w:t>и</w:t>
      </w:r>
      <w:r w:rsidRPr="008B1C65">
        <w:rPr>
          <w:rFonts w:ascii="Times New Roman" w:hAnsi="Times New Roman" w:cs="Times New Roman"/>
          <w:sz w:val="26"/>
          <w:szCs w:val="26"/>
        </w:rPr>
        <w:t xml:space="preserve">е, раскрывает новые стороны туристского потенциала регионов, факты истории и </w:t>
      </w:r>
      <w:r w:rsidRPr="008B1C65">
        <w:rPr>
          <w:rFonts w:ascii="Times New Roman" w:hAnsi="Times New Roman" w:cs="Times New Roman"/>
          <w:sz w:val="26"/>
          <w:szCs w:val="26"/>
        </w:rPr>
        <w:lastRenderedPageBreak/>
        <w:t>делает их живыми. Он обладает зарядом положительных эмоций. На фестивале можно узнать о гастрономическом многообразии схожих территорий. Что немаловажно для привлечения туристов.</w:t>
      </w:r>
      <w:r w:rsidR="00C231D9">
        <w:rPr>
          <w:rFonts w:ascii="Times New Roman" w:hAnsi="Times New Roman" w:cs="Times New Roman"/>
          <w:sz w:val="26"/>
          <w:szCs w:val="26"/>
        </w:rPr>
        <w:t xml:space="preserve"> </w:t>
      </w:r>
      <w:r w:rsidRPr="008B1C65">
        <w:rPr>
          <w:rFonts w:ascii="Times New Roman" w:hAnsi="Times New Roman" w:cs="Times New Roman"/>
          <w:sz w:val="26"/>
          <w:szCs w:val="26"/>
        </w:rPr>
        <w:t>А в рамках гастрономической конференции участники получают возможность обменяться опытом и зарядиться новыми идеями. Кроме того, на фестивале продвигается сувенирная продукция местных производителей НАО.</w:t>
      </w:r>
      <w:r w:rsidR="00C231D9">
        <w:rPr>
          <w:rFonts w:ascii="Times New Roman" w:hAnsi="Times New Roman" w:cs="Times New Roman"/>
          <w:sz w:val="26"/>
          <w:szCs w:val="26"/>
        </w:rPr>
        <w:t xml:space="preserve"> </w:t>
      </w:r>
      <w:r w:rsidRPr="008B1C65">
        <w:rPr>
          <w:rFonts w:ascii="Times New Roman" w:hAnsi="Times New Roman" w:cs="Times New Roman"/>
          <w:sz w:val="26"/>
          <w:szCs w:val="26"/>
        </w:rPr>
        <w:t>В мероприятии ежегодно участвует более 3000 жителей и гостей округа и около 100 предпринимателей.</w:t>
      </w:r>
      <w:r w:rsidR="00C231D9">
        <w:rPr>
          <w:rFonts w:ascii="Times New Roman" w:hAnsi="Times New Roman" w:cs="Times New Roman"/>
          <w:sz w:val="26"/>
          <w:szCs w:val="26"/>
        </w:rPr>
        <w:t xml:space="preserve"> </w:t>
      </w:r>
      <w:r w:rsidRPr="008B1C65">
        <w:rPr>
          <w:rFonts w:ascii="Times New Roman" w:hAnsi="Times New Roman" w:cs="Times New Roman"/>
          <w:sz w:val="26"/>
          <w:szCs w:val="26"/>
        </w:rPr>
        <w:t>Фестиваль способствует развитию бизнеса в сфере туризма и сопутствующих отраслях, повышению сервиса в секторе гостеприимства, позиционированию положительного имиджа НАО, как развивающейся туристической территории.</w:t>
      </w:r>
    </w:p>
    <w:p w:rsidR="00B454B8" w:rsidRDefault="00B454B8" w:rsidP="00B454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2023 году состоялся пятый гастрономический фестиваль «Тундра». Мероприятие уже стало традиционным и пришлось по душе как жителям, так и гостям региона.</w:t>
      </w:r>
    </w:p>
    <w:p w:rsidR="00B454B8" w:rsidRDefault="00B454B8" w:rsidP="00B454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 проведения Фестиваля – рассказать о мире тундры через продукт, ненецкую культуру, рецепты, показать, как она проявляется в городе и в современном мире. Стиль гастрономического бренда основывается на трех основных составляющих ненецкую кухню: оленине, рыбе и дикоросов.</w:t>
      </w:r>
    </w:p>
    <w:p w:rsidR="00B454B8" w:rsidRDefault="00B454B8" w:rsidP="00B454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4B8">
        <w:rPr>
          <w:rFonts w:ascii="Times New Roman" w:hAnsi="Times New Roman" w:cs="Times New Roman"/>
          <w:sz w:val="26"/>
          <w:szCs w:val="26"/>
        </w:rPr>
        <w:t>В 2023 году Фестиваль был посвящен кочевым народам</w:t>
      </w:r>
      <w:r w:rsidR="00A52D9C">
        <w:rPr>
          <w:rFonts w:ascii="Times New Roman" w:hAnsi="Times New Roman" w:cs="Times New Roman"/>
          <w:sz w:val="26"/>
          <w:szCs w:val="26"/>
        </w:rPr>
        <w:t>. На мероприятии можно было познакомиться с кухнями народов Урала – башкир, калмыков, бурятов, а также народов Севера, Сибири и Арктики – чукчей, эвенков, ненцев. На первый взгляд, кочевники разных народов отличаются, но в то же время они очень похожи по образу жизни. Одни покоряют бескрайнюю тундру и разводят оленей, другие – колесят по степям и разводят верблюдов, лошадей и овец.</w:t>
      </w:r>
    </w:p>
    <w:p w:rsidR="00B454B8" w:rsidRDefault="00B454B8" w:rsidP="00B454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54B8">
        <w:rPr>
          <w:rFonts w:ascii="Times New Roman" w:hAnsi="Times New Roman" w:cs="Times New Roman"/>
          <w:sz w:val="26"/>
          <w:szCs w:val="26"/>
        </w:rPr>
        <w:t>Участники фестиваля имели уникальную возможность попробовать традиционные блюда и напитки, передающие культуру и историю этих народов. Каждое блюдо было приготовлено с особым уважением к традициям и техникам кочевой кухни. Фестиваль "Тундра" стал праздником встречи разных культур и национальностей, собравшихся вместе в поиске вдохновения и новых вкусовых ощущений.</w:t>
      </w:r>
    </w:p>
    <w:p w:rsidR="00986470" w:rsidRPr="00986470" w:rsidRDefault="00986470" w:rsidP="009864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6470">
        <w:rPr>
          <w:rFonts w:ascii="Times New Roman" w:hAnsi="Times New Roman" w:cs="Times New Roman"/>
          <w:sz w:val="26"/>
          <w:szCs w:val="26"/>
        </w:rPr>
        <w:t>В ресторанах региона в течение двух недель также проводились мастер-классы с шеф-поварами из известных ресторанов, а также конкурсы и конференции по туризму и креативным индустриям с участием Президентского фонда культурных инициатив и Фонда «</w:t>
      </w:r>
      <w:proofErr w:type="spellStart"/>
      <w:r w:rsidRPr="00986470">
        <w:rPr>
          <w:rFonts w:ascii="Times New Roman" w:hAnsi="Times New Roman" w:cs="Times New Roman"/>
          <w:sz w:val="26"/>
          <w:szCs w:val="26"/>
        </w:rPr>
        <w:t>Сколково</w:t>
      </w:r>
      <w:proofErr w:type="spellEnd"/>
      <w:r w:rsidRPr="0098647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454B8" w:rsidRPr="00986470" w:rsidRDefault="00986470" w:rsidP="00B454B8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6470">
        <w:rPr>
          <w:rFonts w:ascii="Times New Roman" w:hAnsi="Times New Roman" w:cs="Times New Roman"/>
          <w:b/>
          <w:sz w:val="26"/>
          <w:szCs w:val="26"/>
        </w:rPr>
        <w:t>Итоги Фестиваля:</w:t>
      </w:r>
    </w:p>
    <w:p w:rsidR="00000000" w:rsidRPr="00986470" w:rsidRDefault="000C1656" w:rsidP="009864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86470">
        <w:rPr>
          <w:rFonts w:ascii="Times New Roman" w:hAnsi="Times New Roman" w:cs="Times New Roman"/>
          <w:sz w:val="26"/>
          <w:szCs w:val="26"/>
        </w:rPr>
        <w:t xml:space="preserve">5 000 гостей (30 % от числа горожан), более 110 тыс. просмотров в соц. </w:t>
      </w:r>
      <w:r w:rsidR="00986470" w:rsidRPr="00986470">
        <w:rPr>
          <w:rFonts w:ascii="Times New Roman" w:hAnsi="Times New Roman" w:cs="Times New Roman"/>
          <w:sz w:val="26"/>
          <w:szCs w:val="26"/>
        </w:rPr>
        <w:t>С</w:t>
      </w:r>
      <w:r w:rsidRPr="00986470">
        <w:rPr>
          <w:rFonts w:ascii="Times New Roman" w:hAnsi="Times New Roman" w:cs="Times New Roman"/>
          <w:sz w:val="26"/>
          <w:szCs w:val="26"/>
        </w:rPr>
        <w:t>етях</w:t>
      </w:r>
      <w:r w:rsidR="00986470">
        <w:rPr>
          <w:rFonts w:ascii="Times New Roman" w:hAnsi="Times New Roman" w:cs="Times New Roman"/>
          <w:sz w:val="26"/>
          <w:szCs w:val="26"/>
        </w:rPr>
        <w:t>;</w:t>
      </w:r>
    </w:p>
    <w:p w:rsidR="00000000" w:rsidRPr="00986470" w:rsidRDefault="000C1656" w:rsidP="009864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86470">
        <w:rPr>
          <w:rFonts w:ascii="Times New Roman" w:hAnsi="Times New Roman" w:cs="Times New Roman"/>
          <w:sz w:val="26"/>
          <w:szCs w:val="26"/>
        </w:rPr>
        <w:t xml:space="preserve">Участвовало более 100 СМСП и </w:t>
      </w:r>
      <w:proofErr w:type="spellStart"/>
      <w:r w:rsidRPr="00986470"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 w:rsidR="00986470">
        <w:rPr>
          <w:rFonts w:ascii="Times New Roman" w:hAnsi="Times New Roman" w:cs="Times New Roman"/>
          <w:sz w:val="26"/>
          <w:szCs w:val="26"/>
        </w:rPr>
        <w:t>;</w:t>
      </w:r>
    </w:p>
    <w:p w:rsidR="00000000" w:rsidRPr="00986470" w:rsidRDefault="000C1656" w:rsidP="009864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864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986470">
        <w:rPr>
          <w:rFonts w:ascii="Times New Roman" w:hAnsi="Times New Roman" w:cs="Times New Roman"/>
          <w:sz w:val="26"/>
          <w:szCs w:val="26"/>
        </w:rPr>
        <w:t>туркластер</w:t>
      </w:r>
      <w:proofErr w:type="spellEnd"/>
      <w:r w:rsidRPr="00986470">
        <w:rPr>
          <w:rFonts w:ascii="Times New Roman" w:hAnsi="Times New Roman" w:cs="Times New Roman"/>
          <w:sz w:val="26"/>
          <w:szCs w:val="26"/>
        </w:rPr>
        <w:t xml:space="preserve"> вошли новые рестораны и кафе</w:t>
      </w:r>
      <w:r w:rsidR="00986470">
        <w:rPr>
          <w:rFonts w:ascii="Times New Roman" w:hAnsi="Times New Roman" w:cs="Times New Roman"/>
          <w:sz w:val="26"/>
          <w:szCs w:val="26"/>
        </w:rPr>
        <w:t>;</w:t>
      </w:r>
    </w:p>
    <w:p w:rsidR="00000000" w:rsidRPr="00986470" w:rsidRDefault="000C1656" w:rsidP="009864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86470">
        <w:rPr>
          <w:rFonts w:ascii="Times New Roman" w:hAnsi="Times New Roman" w:cs="Times New Roman"/>
          <w:sz w:val="26"/>
          <w:szCs w:val="26"/>
        </w:rPr>
        <w:t>Установлен рекорд России на самое большое количество калиток с рыбой (125 кг.)</w:t>
      </w:r>
      <w:r w:rsidR="00986470">
        <w:rPr>
          <w:rFonts w:ascii="Times New Roman" w:hAnsi="Times New Roman" w:cs="Times New Roman"/>
          <w:sz w:val="26"/>
          <w:szCs w:val="26"/>
        </w:rPr>
        <w:t>;</w:t>
      </w:r>
    </w:p>
    <w:p w:rsidR="00000000" w:rsidRPr="00986470" w:rsidRDefault="000C1656" w:rsidP="009864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86470">
        <w:rPr>
          <w:rFonts w:ascii="Times New Roman" w:hAnsi="Times New Roman" w:cs="Times New Roman"/>
          <w:sz w:val="26"/>
          <w:szCs w:val="26"/>
        </w:rPr>
        <w:t>Привлечение внеб</w:t>
      </w:r>
      <w:r w:rsidRPr="00986470">
        <w:rPr>
          <w:rFonts w:ascii="Times New Roman" w:hAnsi="Times New Roman" w:cs="Times New Roman"/>
          <w:sz w:val="26"/>
          <w:szCs w:val="26"/>
        </w:rPr>
        <w:t xml:space="preserve">юджетного финансирования – 15 млн руб., гранта ПФКИ – 3,8 млн руб., средства ЦМБ – 1,2 млн руб. в рамках </w:t>
      </w:r>
      <w:r w:rsidR="00986470">
        <w:rPr>
          <w:rFonts w:ascii="Times New Roman" w:hAnsi="Times New Roman" w:cs="Times New Roman"/>
          <w:sz w:val="26"/>
          <w:szCs w:val="26"/>
        </w:rPr>
        <w:t>комплексной услуги для</w:t>
      </w:r>
      <w:r w:rsidRPr="00986470">
        <w:rPr>
          <w:rFonts w:ascii="Times New Roman" w:hAnsi="Times New Roman" w:cs="Times New Roman"/>
          <w:sz w:val="26"/>
          <w:szCs w:val="26"/>
        </w:rPr>
        <w:t xml:space="preserve"> </w:t>
      </w:r>
      <w:r w:rsidR="00986470">
        <w:rPr>
          <w:rFonts w:ascii="Times New Roman" w:hAnsi="Times New Roman" w:cs="Times New Roman"/>
          <w:sz w:val="26"/>
          <w:szCs w:val="26"/>
        </w:rPr>
        <w:t>пяти</w:t>
      </w:r>
      <w:r w:rsidRPr="00986470">
        <w:rPr>
          <w:rFonts w:ascii="Times New Roman" w:hAnsi="Times New Roman" w:cs="Times New Roman"/>
          <w:sz w:val="26"/>
          <w:szCs w:val="26"/>
        </w:rPr>
        <w:t xml:space="preserve"> СМСП</w:t>
      </w:r>
      <w:r w:rsidR="00986470">
        <w:rPr>
          <w:rFonts w:ascii="Times New Roman" w:hAnsi="Times New Roman" w:cs="Times New Roman"/>
          <w:sz w:val="26"/>
          <w:szCs w:val="26"/>
        </w:rPr>
        <w:t>;</w:t>
      </w:r>
    </w:p>
    <w:p w:rsidR="00000000" w:rsidRPr="00986470" w:rsidRDefault="000C1656" w:rsidP="009864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86470">
        <w:rPr>
          <w:rFonts w:ascii="Times New Roman" w:hAnsi="Times New Roman" w:cs="Times New Roman"/>
          <w:sz w:val="26"/>
          <w:szCs w:val="26"/>
        </w:rPr>
        <w:t xml:space="preserve">Участие ресторана НАО в фестивале </w:t>
      </w:r>
      <w:r w:rsidRPr="00986470">
        <w:rPr>
          <w:rFonts w:ascii="Times New Roman" w:hAnsi="Times New Roman" w:cs="Times New Roman"/>
          <w:sz w:val="26"/>
          <w:szCs w:val="26"/>
          <w:lang w:val="en-US"/>
        </w:rPr>
        <w:t>Not</w:t>
      </w:r>
      <w:r w:rsidRPr="00986470">
        <w:rPr>
          <w:rFonts w:ascii="Times New Roman" w:hAnsi="Times New Roman" w:cs="Times New Roman"/>
          <w:sz w:val="26"/>
          <w:szCs w:val="26"/>
        </w:rPr>
        <w:t xml:space="preserve"> </w:t>
      </w:r>
      <w:r w:rsidRPr="00986470">
        <w:rPr>
          <w:rFonts w:ascii="Times New Roman" w:hAnsi="Times New Roman" w:cs="Times New Roman"/>
          <w:sz w:val="26"/>
          <w:szCs w:val="26"/>
          <w:lang w:val="en-US"/>
        </w:rPr>
        <w:t>only</w:t>
      </w:r>
      <w:r w:rsidRPr="00986470">
        <w:rPr>
          <w:rFonts w:ascii="Times New Roman" w:hAnsi="Times New Roman" w:cs="Times New Roman"/>
          <w:sz w:val="26"/>
          <w:szCs w:val="26"/>
        </w:rPr>
        <w:t xml:space="preserve"> </w:t>
      </w:r>
      <w:r w:rsidRPr="00986470">
        <w:rPr>
          <w:rFonts w:ascii="Times New Roman" w:hAnsi="Times New Roman" w:cs="Times New Roman"/>
          <w:sz w:val="26"/>
          <w:szCs w:val="26"/>
          <w:lang w:val="en-US"/>
        </w:rPr>
        <w:t>cod</w:t>
      </w:r>
      <w:r w:rsidRPr="00986470">
        <w:rPr>
          <w:rFonts w:ascii="Times New Roman" w:hAnsi="Times New Roman" w:cs="Times New Roman"/>
          <w:sz w:val="26"/>
          <w:szCs w:val="26"/>
        </w:rPr>
        <w:t>,</w:t>
      </w:r>
      <w:r w:rsidRPr="00986470">
        <w:rPr>
          <w:rFonts w:ascii="Times New Roman" w:hAnsi="Times New Roman" w:cs="Times New Roman"/>
          <w:sz w:val="26"/>
          <w:szCs w:val="26"/>
        </w:rPr>
        <w:t xml:space="preserve"> </w:t>
      </w:r>
      <w:r w:rsidRPr="00986470">
        <w:rPr>
          <w:rFonts w:ascii="Times New Roman" w:hAnsi="Times New Roman" w:cs="Times New Roman"/>
          <w:sz w:val="26"/>
          <w:szCs w:val="26"/>
        </w:rPr>
        <w:t>организованном рестораном «</w:t>
      </w:r>
      <w:r w:rsidRPr="00986470">
        <w:rPr>
          <w:rFonts w:ascii="Times New Roman" w:hAnsi="Times New Roman" w:cs="Times New Roman"/>
          <w:sz w:val="26"/>
          <w:szCs w:val="26"/>
          <w:lang w:val="en-US"/>
        </w:rPr>
        <w:t>M</w:t>
      </w:r>
      <w:r w:rsidRPr="00986470">
        <w:rPr>
          <w:rFonts w:ascii="Times New Roman" w:hAnsi="Times New Roman" w:cs="Times New Roman"/>
          <w:sz w:val="26"/>
          <w:szCs w:val="26"/>
        </w:rPr>
        <w:t>Ø</w:t>
      </w:r>
      <w:r w:rsidRPr="00986470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986470">
        <w:rPr>
          <w:rFonts w:ascii="Times New Roman" w:hAnsi="Times New Roman" w:cs="Times New Roman"/>
          <w:sz w:val="26"/>
          <w:szCs w:val="26"/>
        </w:rPr>
        <w:t>», который попал в федеральные СМИ: издания «Коммерсантъ» и «Известия»</w:t>
      </w:r>
      <w:r w:rsidR="00C06831">
        <w:rPr>
          <w:rFonts w:ascii="Times New Roman" w:hAnsi="Times New Roman" w:cs="Times New Roman"/>
          <w:sz w:val="26"/>
          <w:szCs w:val="26"/>
        </w:rPr>
        <w:t>;</w:t>
      </w:r>
      <w:r w:rsidRPr="009864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0000" w:rsidRPr="00986470" w:rsidRDefault="000C1656" w:rsidP="0098647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86470">
        <w:rPr>
          <w:rFonts w:ascii="Times New Roman" w:hAnsi="Times New Roman" w:cs="Times New Roman"/>
          <w:sz w:val="26"/>
          <w:szCs w:val="26"/>
        </w:rPr>
        <w:t>Мастер-класс дл</w:t>
      </w:r>
      <w:r w:rsidRPr="00986470">
        <w:rPr>
          <w:rFonts w:ascii="Times New Roman" w:hAnsi="Times New Roman" w:cs="Times New Roman"/>
          <w:sz w:val="26"/>
          <w:szCs w:val="26"/>
        </w:rPr>
        <w:t>я 30 окружных студентов в рамках конкурса по приготовлению оленины на фестивале и стажировка победителей в ресторане «</w:t>
      </w:r>
      <w:proofErr w:type="spellStart"/>
      <w:r w:rsidRPr="00986470">
        <w:rPr>
          <w:rFonts w:ascii="Times New Roman" w:hAnsi="Times New Roman" w:cs="Times New Roman"/>
          <w:sz w:val="26"/>
          <w:szCs w:val="26"/>
          <w:lang w:val="en-US"/>
        </w:rPr>
        <w:t>Roomi</w:t>
      </w:r>
      <w:proofErr w:type="spellEnd"/>
      <w:r w:rsidRPr="00986470">
        <w:rPr>
          <w:rFonts w:ascii="Times New Roman" w:hAnsi="Times New Roman" w:cs="Times New Roman"/>
          <w:sz w:val="26"/>
          <w:szCs w:val="26"/>
        </w:rPr>
        <w:t>» (г. Архангельск).</w:t>
      </w:r>
    </w:p>
    <w:p w:rsidR="005040D8" w:rsidRDefault="005040D8" w:rsidP="005040D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40D8" w:rsidRDefault="005040D8" w:rsidP="005040D8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040D8">
        <w:rPr>
          <w:rFonts w:ascii="Times New Roman" w:hAnsi="Times New Roman" w:cs="Times New Roman"/>
          <w:b/>
          <w:sz w:val="26"/>
          <w:szCs w:val="26"/>
        </w:rPr>
        <w:t>Дополнительная информация:</w:t>
      </w:r>
    </w:p>
    <w:p w:rsidR="005040D8" w:rsidRDefault="005040D8" w:rsidP="005040D8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0D8">
        <w:rPr>
          <w:rFonts w:ascii="Times New Roman" w:hAnsi="Times New Roman" w:cs="Times New Roman"/>
          <w:sz w:val="26"/>
          <w:szCs w:val="26"/>
        </w:rPr>
        <w:t>Паблик ВК: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5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https://vk.com/tundrafestnao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040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0D8">
        <w:rPr>
          <w:rFonts w:ascii="Times New Roman" w:hAnsi="Times New Roman" w:cs="Times New Roman"/>
          <w:sz w:val="26"/>
          <w:szCs w:val="26"/>
        </w:rPr>
        <w:t>Главное событие:</w:t>
      </w:r>
    </w:p>
    <w:p w:rsidR="005040D8" w:rsidRPr="005040D8" w:rsidRDefault="005040D8" w:rsidP="005631F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hyperlink r:id="rId6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https://disk.yandex.ru/d/8KK3xdgYdQHHLA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040D8">
        <w:rPr>
          <w:rFonts w:ascii="Times New Roman" w:hAnsi="Times New Roman" w:cs="Times New Roman"/>
          <w:sz w:val="26"/>
          <w:szCs w:val="26"/>
        </w:rPr>
        <w:t xml:space="preserve"> - фото </w:t>
      </w:r>
      <w:hyperlink r:id="rId7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https://drive.google.com/file/d/13kaUxi6t7DcaV3ppMVOYwrinCxlE2XrG/view?usp=sharing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040D8">
        <w:rPr>
          <w:rFonts w:ascii="Times New Roman" w:hAnsi="Times New Roman" w:cs="Times New Roman"/>
          <w:sz w:val="26"/>
          <w:szCs w:val="26"/>
        </w:rPr>
        <w:t xml:space="preserve"> - видео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0D8">
        <w:rPr>
          <w:rFonts w:ascii="Times New Roman" w:hAnsi="Times New Roman" w:cs="Times New Roman"/>
          <w:sz w:val="26"/>
          <w:szCs w:val="26"/>
        </w:rPr>
        <w:t>Мастер-ужины: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0D8">
        <w:rPr>
          <w:rFonts w:ascii="Times New Roman" w:hAnsi="Times New Roman" w:cs="Times New Roman"/>
          <w:sz w:val="26"/>
          <w:szCs w:val="26"/>
        </w:rPr>
        <w:t>Фото: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https://disk.yandex.ru/d/YXAj-6KzNAtxjA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https://disk.yandex.ru/d/36Qvt7DyDGkVlA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https://disk.yandex.ru/d/Y8GWTzJCwuk1Mg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040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https://disk.yandex.ru/d/sh4Kw82GfBXFXQ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0D8">
        <w:rPr>
          <w:rFonts w:ascii="Times New Roman" w:hAnsi="Times New Roman" w:cs="Times New Roman"/>
          <w:sz w:val="26"/>
          <w:szCs w:val="26"/>
        </w:rPr>
        <w:t>Видео: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https://drive.google.com/file/d/1UChJZIps_bD-D_OKfp_TbvsEOJXxr4mw/view?usp=sharing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https://drive.google.com/file/d/1qm89As6uCmvfZrLc_DDesxtPkeT-FkWx/view?usp=sharing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https://drive.google.com/file/d/1L6PJNDt2c_hNF-jz1_X7FbOgjwGxcH-2/view?usp=sharing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40D8" w:rsidRPr="005040D8" w:rsidRDefault="005040D8" w:rsidP="00563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5" w:history="1"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drive</w:t>
        </w:r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google</w:t>
        </w:r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/</w:t>
        </w:r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file</w:t>
        </w:r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/</w:t>
        </w:r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d</w:t>
        </w:r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/1</w:t>
        </w:r>
        <w:proofErr w:type="spellStart"/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WlTbfTD</w:t>
        </w:r>
        <w:proofErr w:type="spellEnd"/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0</w:t>
        </w:r>
        <w:proofErr w:type="spellStart"/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SmopoLU</w:t>
        </w:r>
        <w:proofErr w:type="spellEnd"/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4</w:t>
        </w:r>
        <w:proofErr w:type="spellStart"/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i</w:t>
        </w:r>
        <w:proofErr w:type="spellEnd"/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8</w:t>
        </w:r>
        <w:proofErr w:type="spellStart"/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Xw</w:t>
        </w:r>
        <w:proofErr w:type="spellEnd"/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5_</w:t>
        </w:r>
        <w:proofErr w:type="spellStart"/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jKZl</w:t>
        </w:r>
        <w:proofErr w:type="spellEnd"/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75</w:t>
        </w:r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</w:t>
        </w:r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9</w:t>
        </w:r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Pi</w:t>
        </w:r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/</w:t>
        </w:r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view</w:t>
        </w:r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?</w:t>
        </w:r>
        <w:proofErr w:type="spellStart"/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usp</w:t>
        </w:r>
        <w:proofErr w:type="spellEnd"/>
        <w:r w:rsidRPr="005040D8">
          <w:rPr>
            <w:rStyle w:val="a3"/>
            <w:rFonts w:ascii="Times New Roman" w:hAnsi="Times New Roman" w:cs="Times New Roman"/>
            <w:sz w:val="26"/>
            <w:szCs w:val="26"/>
          </w:rPr>
          <w:t>=</w:t>
        </w:r>
        <w:r w:rsidRPr="00804B26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sharing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040D8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86470" w:rsidRPr="005040D8" w:rsidRDefault="005040D8" w:rsidP="005631F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040D8">
        <w:rPr>
          <w:rFonts w:ascii="Times New Roman" w:hAnsi="Times New Roman" w:cs="Times New Roman"/>
          <w:sz w:val="26"/>
          <w:szCs w:val="26"/>
        </w:rPr>
        <w:t xml:space="preserve">Публикации в СМИ: </w:t>
      </w:r>
      <w:hyperlink r:id="rId16" w:history="1">
        <w:r w:rsidRPr="00804B26">
          <w:rPr>
            <w:rStyle w:val="a3"/>
            <w:rFonts w:ascii="Times New Roman" w:hAnsi="Times New Roman" w:cs="Times New Roman"/>
            <w:sz w:val="26"/>
            <w:szCs w:val="26"/>
          </w:rPr>
          <w:t>https://docs.google.com/spreadsheets/d/1GeYzUdJ85E989wpmm5O4zVIAXMzi6fkH/edit?usp=sharing&amp;ouid=111089357426237170408&amp;rtpof=true&amp;sd=true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6831" w:rsidRDefault="00C06831" w:rsidP="00B454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E1904" w:rsidRPr="004B779B" w:rsidRDefault="005631F8" w:rsidP="005631F8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B779B">
        <w:rPr>
          <w:rFonts w:ascii="Times New Roman" w:hAnsi="Times New Roman" w:cs="Times New Roman"/>
          <w:b/>
          <w:i/>
          <w:sz w:val="26"/>
          <w:szCs w:val="26"/>
          <w:u w:val="single"/>
        </w:rPr>
        <w:t>Туризм</w:t>
      </w:r>
    </w:p>
    <w:p w:rsidR="008043EF" w:rsidRDefault="00CE1904" w:rsidP="00CE19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904">
        <w:rPr>
          <w:rFonts w:ascii="Times New Roman" w:hAnsi="Times New Roman" w:cs="Times New Roman"/>
          <w:sz w:val="26"/>
          <w:szCs w:val="26"/>
        </w:rPr>
        <w:br/>
        <w:t xml:space="preserve">С годами туризм в Ненецком автономном округе становится все более востребованным, привлекая как местных жителей, так и туристов из разных уголков страны. Для того, чтобы широкая аудитория узнала о предпринимателях, предоставляющих высококачественные услуги в сфере туризма, были разработаны и внедрены новые </w:t>
      </w:r>
      <w:proofErr w:type="spellStart"/>
      <w:r w:rsidRPr="00CE1904">
        <w:rPr>
          <w:rFonts w:ascii="Times New Roman" w:hAnsi="Times New Roman" w:cs="Times New Roman"/>
          <w:sz w:val="26"/>
          <w:szCs w:val="26"/>
        </w:rPr>
        <w:t>брендбуки.</w:t>
      </w:r>
      <w:proofErr w:type="spellEnd"/>
    </w:p>
    <w:p w:rsidR="005631F8" w:rsidRDefault="00CE1904" w:rsidP="00CE19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904">
        <w:rPr>
          <w:rFonts w:ascii="Times New Roman" w:hAnsi="Times New Roman" w:cs="Times New Roman"/>
          <w:sz w:val="26"/>
          <w:szCs w:val="26"/>
        </w:rPr>
        <w:t xml:space="preserve">ИП Макаров В. С. представил свой новый </w:t>
      </w:r>
      <w:proofErr w:type="spellStart"/>
      <w:r w:rsidRPr="00CE1904">
        <w:rPr>
          <w:rFonts w:ascii="Times New Roman" w:hAnsi="Times New Roman" w:cs="Times New Roman"/>
          <w:sz w:val="26"/>
          <w:szCs w:val="26"/>
        </w:rPr>
        <w:t>брендбук</w:t>
      </w:r>
      <w:proofErr w:type="spellEnd"/>
      <w:r w:rsidRPr="00CE1904">
        <w:rPr>
          <w:rFonts w:ascii="Times New Roman" w:hAnsi="Times New Roman" w:cs="Times New Roman"/>
          <w:sz w:val="26"/>
          <w:szCs w:val="26"/>
        </w:rPr>
        <w:t xml:space="preserve"> «Охотники и рыболовы заполярья», отражающий дух и уникальность региона. ООО «</w:t>
      </w:r>
      <w:proofErr w:type="spellStart"/>
      <w:r w:rsidRPr="00CE1904">
        <w:rPr>
          <w:rFonts w:ascii="Times New Roman" w:hAnsi="Times New Roman" w:cs="Times New Roman"/>
          <w:sz w:val="26"/>
          <w:szCs w:val="26"/>
        </w:rPr>
        <w:t>Салмо</w:t>
      </w:r>
      <w:proofErr w:type="spellEnd"/>
      <w:r w:rsidRPr="00CE1904">
        <w:rPr>
          <w:rFonts w:ascii="Times New Roman" w:hAnsi="Times New Roman" w:cs="Times New Roman"/>
          <w:sz w:val="26"/>
          <w:szCs w:val="26"/>
        </w:rPr>
        <w:t xml:space="preserve">» также выпустили свой собственный </w:t>
      </w:r>
      <w:proofErr w:type="spellStart"/>
      <w:r w:rsidRPr="00CE1904">
        <w:rPr>
          <w:rFonts w:ascii="Times New Roman" w:hAnsi="Times New Roman" w:cs="Times New Roman"/>
          <w:sz w:val="26"/>
          <w:szCs w:val="26"/>
        </w:rPr>
        <w:t>брендбук</w:t>
      </w:r>
      <w:proofErr w:type="spellEnd"/>
      <w:r w:rsidRPr="00CE1904">
        <w:rPr>
          <w:rFonts w:ascii="Times New Roman" w:hAnsi="Times New Roman" w:cs="Times New Roman"/>
          <w:sz w:val="26"/>
          <w:szCs w:val="26"/>
        </w:rPr>
        <w:t>, на основе которого была выпущена полиграфическая</w:t>
      </w:r>
      <w:r w:rsidR="005631F8">
        <w:rPr>
          <w:rFonts w:ascii="Times New Roman" w:hAnsi="Times New Roman" w:cs="Times New Roman"/>
          <w:sz w:val="26"/>
          <w:szCs w:val="26"/>
        </w:rPr>
        <w:t xml:space="preserve"> продукция</w:t>
      </w:r>
      <w:r w:rsidRPr="00CE1904">
        <w:rPr>
          <w:rFonts w:ascii="Times New Roman" w:hAnsi="Times New Roman" w:cs="Times New Roman"/>
          <w:sz w:val="26"/>
          <w:szCs w:val="26"/>
        </w:rPr>
        <w:t>.</w:t>
      </w:r>
      <w:r w:rsidR="005631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1904" w:rsidRPr="00CE1904" w:rsidRDefault="00CE1904" w:rsidP="00CE1904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1904">
        <w:rPr>
          <w:rFonts w:ascii="Times New Roman" w:hAnsi="Times New Roman" w:cs="Times New Roman"/>
          <w:sz w:val="26"/>
          <w:szCs w:val="26"/>
        </w:rPr>
        <w:t>Участники кластера, включая ООО «Еду в НАО», ООО «</w:t>
      </w:r>
      <w:proofErr w:type="spellStart"/>
      <w:r w:rsidRPr="00CE1904">
        <w:rPr>
          <w:rFonts w:ascii="Times New Roman" w:hAnsi="Times New Roman" w:cs="Times New Roman"/>
          <w:sz w:val="26"/>
          <w:szCs w:val="26"/>
        </w:rPr>
        <w:t>Салмо</w:t>
      </w:r>
      <w:proofErr w:type="spellEnd"/>
      <w:r w:rsidRPr="00CE1904">
        <w:rPr>
          <w:rFonts w:ascii="Times New Roman" w:hAnsi="Times New Roman" w:cs="Times New Roman"/>
          <w:sz w:val="26"/>
          <w:szCs w:val="26"/>
        </w:rPr>
        <w:t>» и ИП Макарова В.С., объединили усилия и приняли участие в выставке «Охота и Рыболовство на Руси». На общем стенде они представили туристические возможности региона, демонстрируя его уникальные достопримечательности и возможности для активного отдыха. Кроме того, участники посетили выставку «Отдых», где обменялись опытом, завязали новые партнерские отношения и успешно презентовали туризм Ненецкого автономного округа как привлекательное направление для путешествий и отдыха.</w:t>
      </w:r>
    </w:p>
    <w:p w:rsidR="005631F8" w:rsidRDefault="00CE1904" w:rsidP="00CE19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904">
        <w:rPr>
          <w:rFonts w:ascii="Times New Roman" w:hAnsi="Times New Roman" w:cs="Times New Roman"/>
          <w:sz w:val="26"/>
          <w:szCs w:val="26"/>
        </w:rPr>
        <w:t>Специфика нашего региона заключается в том, что оленина играет важную роль в его культуре и экономике. Одной из важных задач для развития региона является улучшение качества переработки не только оленины, но и субпродуктов и шкур оленя.</w:t>
      </w:r>
    </w:p>
    <w:p w:rsidR="005631F8" w:rsidRDefault="00CE1904" w:rsidP="00CE19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904">
        <w:rPr>
          <w:rFonts w:ascii="Times New Roman" w:hAnsi="Times New Roman" w:cs="Times New Roman"/>
          <w:sz w:val="26"/>
          <w:szCs w:val="26"/>
        </w:rPr>
        <w:t xml:space="preserve">В рамках проведенной бизнес-миссии для КФХ Семяшкин М.П. в </w:t>
      </w:r>
      <w:proofErr w:type="gramStart"/>
      <w:r w:rsidRPr="00CE1904">
        <w:rPr>
          <w:rFonts w:ascii="Times New Roman" w:hAnsi="Times New Roman" w:cs="Times New Roman"/>
          <w:sz w:val="26"/>
          <w:szCs w:val="26"/>
        </w:rPr>
        <w:t>Восточно-Сибирском</w:t>
      </w:r>
      <w:proofErr w:type="gramEnd"/>
      <w:r w:rsidRPr="00CE1904">
        <w:rPr>
          <w:rFonts w:ascii="Times New Roman" w:hAnsi="Times New Roman" w:cs="Times New Roman"/>
          <w:sz w:val="26"/>
          <w:szCs w:val="26"/>
        </w:rPr>
        <w:t xml:space="preserve"> университете технологий была разработана программа, направленная на изучение методов обработки шкур северного оленя и химических технологий переработки кожевенно-мехового сырья.</w:t>
      </w:r>
    </w:p>
    <w:p w:rsidR="005631F8" w:rsidRDefault="00CE1904" w:rsidP="00CE19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904">
        <w:rPr>
          <w:rFonts w:ascii="Times New Roman" w:hAnsi="Times New Roman" w:cs="Times New Roman"/>
          <w:sz w:val="26"/>
          <w:szCs w:val="26"/>
        </w:rPr>
        <w:t>Актуальность данной бизнес-миссии обусловлена проблемой некачественной обработки шкур на территории региона. Предприниматели вынуждены были направлять шкуры для обработки за пределы округа, что создавало дополнительные затраты и усложняло процесс производства.</w:t>
      </w:r>
    </w:p>
    <w:p w:rsidR="00CE1904" w:rsidRPr="00CE1904" w:rsidRDefault="00CE1904" w:rsidP="00CE19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904">
        <w:rPr>
          <w:rFonts w:ascii="Times New Roman" w:hAnsi="Times New Roman" w:cs="Times New Roman"/>
          <w:sz w:val="26"/>
          <w:szCs w:val="26"/>
        </w:rPr>
        <w:t>Благодаря участию в бизнес-миссии и изучению новых технологий предприниматели получили возможность улучшить качество переработки шкур на местном уровне, что способствует развитию отрасли и повышению конкурентоспособности региональных продуктов на рынке. Важно стремиться к самодостаточности и развитию собственных ресурсов для устойчивого развития региона.</w:t>
      </w:r>
    </w:p>
    <w:p w:rsidR="005631F8" w:rsidRDefault="00CE1904" w:rsidP="00CE19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904">
        <w:rPr>
          <w:rFonts w:ascii="Times New Roman" w:hAnsi="Times New Roman" w:cs="Times New Roman"/>
          <w:sz w:val="26"/>
          <w:szCs w:val="26"/>
        </w:rPr>
        <w:t>Важно отметить, что в 2023 году был проведен круглый стол по продвижению туристических услуг, который оказал значительную пользу как для предпринимателей, так и для жителей города. Предприниматели региона представили свои туристические услуги широкой аудитории, что позволило информировать жителей о разнообразных возможностях отдыха в регионе.</w:t>
      </w:r>
    </w:p>
    <w:p w:rsidR="005631F8" w:rsidRDefault="005631F8" w:rsidP="00CE19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</w:t>
      </w:r>
      <w:r w:rsidR="00CE1904" w:rsidRPr="00CE1904">
        <w:rPr>
          <w:rFonts w:ascii="Times New Roman" w:hAnsi="Times New Roman" w:cs="Times New Roman"/>
          <w:sz w:val="26"/>
          <w:szCs w:val="26"/>
        </w:rPr>
        <w:t xml:space="preserve">то мероприятие стало первым в своем роде и </w:t>
      </w:r>
      <w:r w:rsidRPr="00CE1904">
        <w:rPr>
          <w:rFonts w:ascii="Times New Roman" w:hAnsi="Times New Roman" w:cs="Times New Roman"/>
          <w:sz w:val="26"/>
          <w:szCs w:val="26"/>
        </w:rPr>
        <w:t>способствовало информированию</w:t>
      </w:r>
      <w:r w:rsidR="00CE1904" w:rsidRPr="00CE1904">
        <w:rPr>
          <w:rFonts w:ascii="Times New Roman" w:hAnsi="Times New Roman" w:cs="Times New Roman"/>
          <w:sz w:val="26"/>
          <w:szCs w:val="26"/>
        </w:rPr>
        <w:t xml:space="preserve"> жителей о туристическом потенциале региона. Благодаря открытому обмену информацией и опытом каждый предприниматель мог рассказать о своих уникальных услугах, что не только привлекло внимание аудитории, но и способствовало формированию новых деловых связей и партнерств.</w:t>
      </w:r>
    </w:p>
    <w:p w:rsidR="00CE1904" w:rsidRPr="00CE1904" w:rsidRDefault="00CE1904" w:rsidP="00CE190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1904">
        <w:rPr>
          <w:rFonts w:ascii="Times New Roman" w:hAnsi="Times New Roman" w:cs="Times New Roman"/>
          <w:sz w:val="26"/>
          <w:szCs w:val="26"/>
        </w:rPr>
        <w:t>Таким образом, проведение круглого стола по продвижению туристических услуг на мероприятии имело положительный эффект, способствуя информированию общественности о возможностях отдыха в регионе, стимулированию сотрудничества между предпринимателями и созданию новых перспективных туристических продуктов.</w:t>
      </w:r>
    </w:p>
    <w:p w:rsidR="00CE1904" w:rsidRDefault="00CE1904" w:rsidP="00B454B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74ED" w:rsidRPr="008574ED" w:rsidRDefault="008574ED" w:rsidP="008574E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8574ED">
        <w:rPr>
          <w:rFonts w:ascii="Times New Roman" w:hAnsi="Times New Roman" w:cs="Times New Roman"/>
          <w:b/>
          <w:i/>
          <w:sz w:val="26"/>
          <w:szCs w:val="26"/>
          <w:u w:val="single"/>
        </w:rPr>
        <w:t>Совместный проект участников кластера «Сделано в НАО»</w:t>
      </w:r>
    </w:p>
    <w:p w:rsidR="004B779B" w:rsidRDefault="004B779B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 xml:space="preserve">В 2018 году АО «Центр развития бизнеса НАО» (далее – ЦРБ НАО) разработан бренд для региональных товаропроизводителей «Сделано в НАО». </w:t>
      </w:r>
      <w:r w:rsidRPr="008574ED">
        <w:rPr>
          <w:rFonts w:ascii="Times New Roman" w:hAnsi="Times New Roman" w:cs="Times New Roman"/>
          <w:sz w:val="26"/>
          <w:szCs w:val="26"/>
        </w:rPr>
        <w:br/>
        <w:t>Он универсален для использования товаропроизводителями и визуально отражает особенности территории и идентифицирует продукцию с округом.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>На сегодняшний день насчитывается более 50 участников продвигающих свою продукцию под брендом «Сделано в НАО», более 1000 наименований продукции по трем направлениям (сувениры, одежда, гастрономия).</w:t>
      </w:r>
    </w:p>
    <w:p w:rsidR="004B779B" w:rsidRDefault="004B779B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79B">
        <w:rPr>
          <w:rFonts w:ascii="Times New Roman" w:hAnsi="Times New Roman" w:cs="Times New Roman"/>
          <w:sz w:val="26"/>
          <w:szCs w:val="26"/>
        </w:rPr>
        <w:t xml:space="preserve">В рамках развития Народно-художественных промыслов в Ненецком автономном округе, предприниматели и </w:t>
      </w:r>
      <w:proofErr w:type="spellStart"/>
      <w:r w:rsidRPr="004B779B">
        <w:rPr>
          <w:rFonts w:ascii="Times New Roman" w:hAnsi="Times New Roman" w:cs="Times New Roman"/>
          <w:sz w:val="26"/>
          <w:szCs w:val="26"/>
        </w:rPr>
        <w:t>самозанятые</w:t>
      </w:r>
      <w:proofErr w:type="spellEnd"/>
      <w:r w:rsidRPr="004B779B">
        <w:rPr>
          <w:rFonts w:ascii="Times New Roman" w:hAnsi="Times New Roman" w:cs="Times New Roman"/>
          <w:sz w:val="26"/>
          <w:szCs w:val="26"/>
        </w:rPr>
        <w:t xml:space="preserve"> представляют свою продукцию на региональных и городских выставках-ярмарках, играя ключевую роль в сохранении и продвижении традиционных ремесел и культурного наследия региона. Участие в таких мероприятиях способствует не только продвижению продукции, но и повышению узнаваемости брендов, развитию туристического потенциала.</w:t>
      </w:r>
    </w:p>
    <w:p w:rsidR="004B779B" w:rsidRDefault="004B779B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79B">
        <w:rPr>
          <w:rFonts w:ascii="Times New Roman" w:hAnsi="Times New Roman" w:cs="Times New Roman"/>
          <w:sz w:val="26"/>
          <w:szCs w:val="26"/>
        </w:rPr>
        <w:t>Одним из ярких примеров такой деятельности является участие предпринимателей под брендом «Сделано в НАО» в выставке «Ладья», где были представлены изделия из кожи и меха, а также кости оленя. Это не только способствует популяризации уникальных материалов и техник обработки, но и создает дополнительные возможности для местных производителей.</w:t>
      </w:r>
    </w:p>
    <w:p w:rsidR="004B779B" w:rsidRDefault="004B779B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79B">
        <w:rPr>
          <w:rFonts w:ascii="Times New Roman" w:hAnsi="Times New Roman" w:cs="Times New Roman"/>
          <w:sz w:val="26"/>
          <w:szCs w:val="26"/>
        </w:rPr>
        <w:t xml:space="preserve">На других мероприятиях, таких как гонки на снегоходах «Буран-День», Рождественской ярмарке, фестивалях и соревнованиях, предприниматели и </w:t>
      </w:r>
      <w:proofErr w:type="spellStart"/>
      <w:r w:rsidRPr="004B779B">
        <w:rPr>
          <w:rFonts w:ascii="Times New Roman" w:hAnsi="Times New Roman" w:cs="Times New Roman"/>
          <w:sz w:val="26"/>
          <w:szCs w:val="26"/>
        </w:rPr>
        <w:t>самозанятые</w:t>
      </w:r>
      <w:proofErr w:type="spellEnd"/>
      <w:r w:rsidRPr="004B779B">
        <w:rPr>
          <w:rFonts w:ascii="Times New Roman" w:hAnsi="Times New Roman" w:cs="Times New Roman"/>
          <w:sz w:val="26"/>
          <w:szCs w:val="26"/>
        </w:rPr>
        <w:t xml:space="preserve"> лица продолжают активно участвовать, представляя широкий спектр продукции – от изделий из кожи и меха до современных работ. Это способствует разнообразию предложения на рынке и стимулирует развитие творческих индустрий в регионе.</w:t>
      </w:r>
    </w:p>
    <w:p w:rsidR="004B779B" w:rsidRDefault="004B779B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79B">
        <w:rPr>
          <w:rFonts w:ascii="Times New Roman" w:hAnsi="Times New Roman" w:cs="Times New Roman"/>
          <w:sz w:val="26"/>
          <w:szCs w:val="26"/>
        </w:rPr>
        <w:t>Предпринимательница Киселева Н.А. на весеннем бале кукол и медведей Тедди произвела фурор, представив сов ручной работы. Ее уникальные изделия вызвали огромный интерес у посетителей мероприятия и получили высокую оценку за качество исполнения и оригинальный дизайн. Ее участие на мероприятии не только привлекло внимание к ее бренду, но и способствовало участию в оформлении стенда Ненецкого автономного округа на форуме «Россия».</w:t>
      </w:r>
    </w:p>
    <w:p w:rsidR="004B779B" w:rsidRPr="004B779B" w:rsidRDefault="004B779B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79B">
        <w:rPr>
          <w:rFonts w:ascii="Times New Roman" w:hAnsi="Times New Roman" w:cs="Times New Roman"/>
          <w:sz w:val="26"/>
          <w:szCs w:val="26"/>
        </w:rPr>
        <w:t xml:space="preserve">На выставке-форуме «Россия» предприниматели </w:t>
      </w:r>
      <w:proofErr w:type="spellStart"/>
      <w:r w:rsidRPr="004B779B">
        <w:rPr>
          <w:rFonts w:ascii="Times New Roman" w:hAnsi="Times New Roman" w:cs="Times New Roman"/>
          <w:sz w:val="26"/>
          <w:szCs w:val="26"/>
        </w:rPr>
        <w:t>Тайбарей</w:t>
      </w:r>
      <w:proofErr w:type="spellEnd"/>
      <w:r w:rsidRPr="004B779B">
        <w:rPr>
          <w:rFonts w:ascii="Times New Roman" w:hAnsi="Times New Roman" w:cs="Times New Roman"/>
          <w:sz w:val="26"/>
          <w:szCs w:val="26"/>
        </w:rPr>
        <w:t xml:space="preserve"> Л.М, </w:t>
      </w:r>
      <w:proofErr w:type="spellStart"/>
      <w:r w:rsidRPr="004B779B">
        <w:rPr>
          <w:rFonts w:ascii="Times New Roman" w:hAnsi="Times New Roman" w:cs="Times New Roman"/>
          <w:sz w:val="26"/>
          <w:szCs w:val="26"/>
        </w:rPr>
        <w:t>Гудырев</w:t>
      </w:r>
      <w:proofErr w:type="spellEnd"/>
      <w:r w:rsidRPr="004B779B">
        <w:rPr>
          <w:rFonts w:ascii="Times New Roman" w:hAnsi="Times New Roman" w:cs="Times New Roman"/>
          <w:sz w:val="26"/>
          <w:szCs w:val="26"/>
        </w:rPr>
        <w:t xml:space="preserve"> В.В., Киселева Н.А., а также </w:t>
      </w:r>
      <w:proofErr w:type="spellStart"/>
      <w:r w:rsidRPr="004B779B">
        <w:rPr>
          <w:rFonts w:ascii="Times New Roman" w:hAnsi="Times New Roman" w:cs="Times New Roman"/>
          <w:sz w:val="26"/>
          <w:szCs w:val="26"/>
        </w:rPr>
        <w:t>самозанятая</w:t>
      </w:r>
      <w:proofErr w:type="spellEnd"/>
      <w:r w:rsidRPr="004B779B">
        <w:rPr>
          <w:rFonts w:ascii="Times New Roman" w:hAnsi="Times New Roman" w:cs="Times New Roman"/>
          <w:sz w:val="26"/>
          <w:szCs w:val="26"/>
        </w:rPr>
        <w:t xml:space="preserve"> Михеева Н.В. представили свою продукцию, которая была принята с большим восхищением и интересом со стороны посетителей и участников мероприятия. Их работы отличались оригинальным дизайном и использованием традиционных техник и материалов.</w:t>
      </w:r>
    </w:p>
    <w:p w:rsidR="004B779B" w:rsidRDefault="004B779B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79B">
        <w:rPr>
          <w:rFonts w:ascii="Times New Roman" w:hAnsi="Times New Roman" w:cs="Times New Roman"/>
          <w:sz w:val="26"/>
          <w:szCs w:val="26"/>
        </w:rPr>
        <w:t>Следует отметить, что участие в выставках-ярмарках не только позволяет предпринимателям продвигать свои товары и услуги, но и обеспечивает обмен опытом, установление новых деловых контактов и поиск партнеров для сотрудничества. Это способствует росту бизнеса, повышению конкурентоспособности и укреплению позиций региона на рынке.</w:t>
      </w:r>
    </w:p>
    <w:p w:rsidR="004B779B" w:rsidRPr="004B779B" w:rsidRDefault="004B779B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79B">
        <w:rPr>
          <w:rFonts w:ascii="Times New Roman" w:hAnsi="Times New Roman" w:cs="Times New Roman"/>
          <w:sz w:val="26"/>
          <w:szCs w:val="26"/>
        </w:rPr>
        <w:t xml:space="preserve">Таким образом, участие предпринимателей и </w:t>
      </w:r>
      <w:proofErr w:type="spellStart"/>
      <w:r w:rsidRPr="004B779B"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 w:rsidRPr="004B779B">
        <w:rPr>
          <w:rFonts w:ascii="Times New Roman" w:hAnsi="Times New Roman" w:cs="Times New Roman"/>
          <w:sz w:val="26"/>
          <w:szCs w:val="26"/>
        </w:rPr>
        <w:t xml:space="preserve"> лиц в региональных выставках-ярмарках играет важную роль в развитии народно-художественных промыслов в Ненецком автономном округе, способствуя сохранению традиций, стимулируя экономический рост и продвижению уникальной культурной истории региона.</w:t>
      </w:r>
    </w:p>
    <w:p w:rsidR="004B779B" w:rsidRDefault="004B779B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74ED" w:rsidRPr="008574ED" w:rsidRDefault="008574ED" w:rsidP="008574E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>Продукция, которую сегодня продвигают под брендом «Сделано в НАО»: эксклюзивные подарки, аксессуары из кожи оленя, а также домашний текстиль в северном стиле, ненецкие бубны, мармелад, изделия из кости и многое другое.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>При содействии ЦРБ НАО участники проекта «Сделано в НАО» принимают активное участие на региональных ярмарках и выставках, а также выезжают на отраслевые российские выставочные площадки.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 xml:space="preserve">Эти мероприятия способствуют улучшению деловой среды в регионе, привлекают внимание к потенциалу и возможностям местного бизнеса. Участие </w:t>
      </w:r>
      <w:r w:rsidRPr="008574ED">
        <w:rPr>
          <w:rFonts w:ascii="Times New Roman" w:hAnsi="Times New Roman" w:cs="Times New Roman"/>
          <w:sz w:val="26"/>
          <w:szCs w:val="26"/>
        </w:rPr>
        <w:br/>
        <w:t>в межрегиональных выставках позволяет не только расширить географию сбыта товаров, но и укрепить имидж бренда за пределами региона. В результате успешного участия в выставках, производители местных брендов могут увеличить объемы производства, улучшить качество продукции и завоевать новые рынки сбыта.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 xml:space="preserve">Традиционно ЦРБ НАО организовывает выставку «Сделано в НАО» </w:t>
      </w:r>
      <w:r w:rsidRPr="008574ED">
        <w:rPr>
          <w:rFonts w:ascii="Times New Roman" w:hAnsi="Times New Roman" w:cs="Times New Roman"/>
          <w:sz w:val="26"/>
          <w:szCs w:val="26"/>
        </w:rPr>
        <w:br/>
        <w:t>на таких крупных мероприятиях как: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>- соревнования на снегоходах «Буран День»;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>- гастрономический фестиваль «Тундра».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 xml:space="preserve">Производители товаров местных брендов, принявшие участие в выставках на региональных мероприятиях в округе, имеют уникальную возможность продемонстрировать свои продукты широкой аудитории и привлечь новых покупателей. Это не только отличная возможность для производителей продукции продвигаться на рынке, но и для посетителей – узнать </w:t>
      </w:r>
      <w:r w:rsidRPr="008574ED">
        <w:rPr>
          <w:rFonts w:ascii="Times New Roman" w:hAnsi="Times New Roman" w:cs="Times New Roman"/>
          <w:sz w:val="26"/>
          <w:szCs w:val="26"/>
        </w:rPr>
        <w:br/>
        <w:t>о существовании таких уникальных товаров и поддержать местных производителей.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 xml:space="preserve">Одним из ключевых элементов проекта является создание мест коллективного размещения товаров под общим брендом «Сделано в НАО», что позволяет производителям объединяться для продвижения своей продукции </w:t>
      </w:r>
      <w:r w:rsidRPr="008574ED">
        <w:rPr>
          <w:rFonts w:ascii="Times New Roman" w:hAnsi="Times New Roman" w:cs="Times New Roman"/>
          <w:sz w:val="26"/>
          <w:szCs w:val="26"/>
        </w:rPr>
        <w:br/>
        <w:t>и увеличения её видимости на рынке. Такие места создаются в различных точках города, включая гостиницы, магазины, ярмарки и другие торговые площадки.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>С учетом активности и популярности проекта «Сделано в НАО», можно предположить, что количество новых производителей товаров местных брендов будет постоянно увеличиваться по мере его развития и распространения.</w:t>
      </w:r>
    </w:p>
    <w:p w:rsidR="008574ED" w:rsidRPr="008574ED" w:rsidRDefault="008574ED" w:rsidP="008574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74ED">
        <w:rPr>
          <w:rFonts w:ascii="Times New Roman" w:hAnsi="Times New Roman" w:cs="Times New Roman"/>
          <w:sz w:val="26"/>
          <w:szCs w:val="26"/>
        </w:rPr>
        <w:t xml:space="preserve">В целом, проект «Сделано в НАО» имеет большой потенциал для развития местного предпринимательства и повышения интереса к товарам, созданным </w:t>
      </w:r>
      <w:r w:rsidRPr="008574ED">
        <w:rPr>
          <w:rFonts w:ascii="Times New Roman" w:hAnsi="Times New Roman" w:cs="Times New Roman"/>
          <w:sz w:val="26"/>
          <w:szCs w:val="26"/>
        </w:rPr>
        <w:br/>
        <w:t>в Ненецком автономном округе.</w:t>
      </w:r>
    </w:p>
    <w:p w:rsidR="008574ED" w:rsidRDefault="008574ED" w:rsidP="004B779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27AA" w:rsidRPr="002627AA" w:rsidRDefault="002627AA" w:rsidP="002627AA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2627AA">
        <w:rPr>
          <w:rFonts w:ascii="Times New Roman" w:hAnsi="Times New Roman" w:cs="Times New Roman"/>
          <w:b/>
          <w:i/>
          <w:sz w:val="26"/>
          <w:szCs w:val="26"/>
          <w:u w:val="single"/>
        </w:rPr>
        <w:t>Сопровождение проекта «Цифровое стойбище»</w:t>
      </w:r>
    </w:p>
    <w:p w:rsidR="002627AA" w:rsidRPr="002627AA" w:rsidRDefault="002627AA" w:rsidP="002627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27AA" w:rsidRPr="002627AA" w:rsidRDefault="002627AA" w:rsidP="002627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27AA">
        <w:rPr>
          <w:rFonts w:ascii="Times New Roman" w:hAnsi="Times New Roman" w:cs="Times New Roman"/>
          <w:sz w:val="26"/>
          <w:szCs w:val="26"/>
        </w:rPr>
        <w:t>Проект "Цифровое стойбище" представляет собой комплекс инновационных технических решений для создания системы управления оленеводством. Целью проекта является разработка простых, надежных и экономически эффективных приборов сбора данных, которые послужат основой для информационной системы, необходимой для устойчивого управления оленеводством.</w:t>
      </w:r>
    </w:p>
    <w:p w:rsidR="002627AA" w:rsidRPr="002627AA" w:rsidRDefault="002627AA" w:rsidP="002627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27AA">
        <w:rPr>
          <w:rFonts w:ascii="Times New Roman" w:hAnsi="Times New Roman" w:cs="Times New Roman"/>
          <w:sz w:val="26"/>
          <w:szCs w:val="26"/>
        </w:rPr>
        <w:t>Одной из ключевых задач проекта является разработка и изготовление надежных радиомаяков спутниковой системы, способных работать в сложных условиях Ненецкого автономного округа. Эти маяки будут предоставлять важную информацию о перемещениях животных, что позволит оленеводам дистанционно управлять стадом.</w:t>
      </w:r>
    </w:p>
    <w:p w:rsidR="002627AA" w:rsidRPr="002627AA" w:rsidRDefault="002627AA" w:rsidP="002627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27AA">
        <w:rPr>
          <w:rFonts w:ascii="Times New Roman" w:hAnsi="Times New Roman" w:cs="Times New Roman"/>
          <w:sz w:val="26"/>
          <w:szCs w:val="26"/>
        </w:rPr>
        <w:t>Центральным элементом проекта является "умный ошейник" для оленей - прибор с низким энергопотреблением, способный передавать идентификационные данные животного, его координаты и тип поведения каждый час. Оленеводы могут получать предупреждения на свои телефоны, что позволит им оперативно реагировать на изменения в стаде.</w:t>
      </w:r>
    </w:p>
    <w:p w:rsidR="002627AA" w:rsidRPr="002627AA" w:rsidRDefault="002627AA" w:rsidP="002627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27AA">
        <w:rPr>
          <w:rFonts w:ascii="Times New Roman" w:hAnsi="Times New Roman" w:cs="Times New Roman"/>
          <w:sz w:val="26"/>
          <w:szCs w:val="26"/>
        </w:rPr>
        <w:t>Представители административных и ветеринарных служб смогут использовать спутниковые планшеты для получения данных и отправки отчетов и уведомлений. Это позволит определить местоположение стада, узнать о поведении животных, регистрировать болезни, ставить диагнозы и выдавать рекомендации для всего стада.</w:t>
      </w:r>
    </w:p>
    <w:p w:rsidR="002627AA" w:rsidRPr="002627AA" w:rsidRDefault="002627AA" w:rsidP="002627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27AA">
        <w:rPr>
          <w:rFonts w:ascii="Times New Roman" w:hAnsi="Times New Roman" w:cs="Times New Roman"/>
          <w:sz w:val="26"/>
          <w:szCs w:val="26"/>
        </w:rPr>
        <w:t>Реализация данного проекта имеет большое значение для Ненецкого автономного округа, особенно в области дистанционного наблюдения за северными оленями, которые являются фоновыми видами региона. Проект также направлен на решение проблемы взаимоотношения диких и домашних северных оленей, а также состояния их пастбищной среды.</w:t>
      </w:r>
    </w:p>
    <w:p w:rsidR="002627AA" w:rsidRPr="002627AA" w:rsidRDefault="002627AA" w:rsidP="002627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27AA">
        <w:rPr>
          <w:rFonts w:ascii="Times New Roman" w:hAnsi="Times New Roman" w:cs="Times New Roman"/>
          <w:sz w:val="26"/>
          <w:szCs w:val="26"/>
        </w:rPr>
        <w:t>В конечном итоге система мониторинга обеих форм северных оленей и среды их обитания, разрабатываемая в рамках проекта "Умный оленевод", будет способствовать экологической и продовольственной безопасности.</w:t>
      </w:r>
    </w:p>
    <w:p w:rsidR="002627AA" w:rsidRDefault="002627AA" w:rsidP="002627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27AA">
        <w:rPr>
          <w:rFonts w:ascii="Times New Roman" w:hAnsi="Times New Roman" w:cs="Times New Roman"/>
          <w:sz w:val="26"/>
          <w:szCs w:val="26"/>
        </w:rPr>
        <w:t>Проект поспособствует созданию объединений участников кластера и созданию новых проектов.</w:t>
      </w:r>
    </w:p>
    <w:p w:rsidR="002627AA" w:rsidRDefault="002627AA" w:rsidP="002627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217D" w:rsidRPr="001A217D" w:rsidRDefault="001A217D" w:rsidP="001A217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627AA" w:rsidRDefault="002627AA" w:rsidP="001A217D">
      <w:pPr>
        <w:spacing w:after="0"/>
        <w:ind w:firstLine="709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1A217D" w:rsidRPr="001A217D" w:rsidRDefault="001A217D" w:rsidP="001A217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1A217D" w:rsidRPr="001A2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C5A4C"/>
    <w:multiLevelType w:val="hybridMultilevel"/>
    <w:tmpl w:val="C6DED15A"/>
    <w:lvl w:ilvl="0" w:tplc="0B04F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DC94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B8A2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E2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BE0B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A58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208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A32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0A6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38"/>
    <w:rsid w:val="00012738"/>
    <w:rsid w:val="000C1656"/>
    <w:rsid w:val="00106C56"/>
    <w:rsid w:val="001A217D"/>
    <w:rsid w:val="00234674"/>
    <w:rsid w:val="002627AA"/>
    <w:rsid w:val="004A3E4C"/>
    <w:rsid w:val="004B779B"/>
    <w:rsid w:val="005040D8"/>
    <w:rsid w:val="005631F8"/>
    <w:rsid w:val="007260D7"/>
    <w:rsid w:val="008043EF"/>
    <w:rsid w:val="00804DF5"/>
    <w:rsid w:val="008574ED"/>
    <w:rsid w:val="008B1C65"/>
    <w:rsid w:val="00986470"/>
    <w:rsid w:val="00A52D9C"/>
    <w:rsid w:val="00B454B8"/>
    <w:rsid w:val="00BE331D"/>
    <w:rsid w:val="00C06831"/>
    <w:rsid w:val="00C231D9"/>
    <w:rsid w:val="00CE1904"/>
    <w:rsid w:val="00D65EDA"/>
    <w:rsid w:val="00F97ED2"/>
    <w:rsid w:val="00FB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7201"/>
  <w15:chartTrackingRefBased/>
  <w15:docId w15:val="{CE3D269F-9185-4892-9BE2-7916AF1E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0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29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3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5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5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YXAj-6KzNAtxjA" TargetMode="External"/><Relationship Id="rId13" Type="http://schemas.openxmlformats.org/officeDocument/2006/relationships/hyperlink" Target="https://drive.google.com/file/d/1qm89As6uCmvfZrLc_DDesxtPkeT-FkWx/view?usp=sharin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3kaUxi6t7DcaV3ppMVOYwrinCxlE2XrG/view?usp=sharing" TargetMode="External"/><Relationship Id="rId12" Type="http://schemas.openxmlformats.org/officeDocument/2006/relationships/hyperlink" Target="https://drive.google.com/file/d/1UChJZIps_bD-D_OKfp_TbvsEOJXxr4mw/view?usp=sharin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cs.google.com/spreadsheets/d/1GeYzUdJ85E989wpmm5O4zVIAXMzi6fkH/edit?usp=sharing&amp;ouid=111089357426237170408&amp;rtpof=true&amp;sd=tr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sk.yandex.ru/d/8KK3xdgYdQHHLA" TargetMode="External"/><Relationship Id="rId11" Type="http://schemas.openxmlformats.org/officeDocument/2006/relationships/hyperlink" Target="https://disk.yandex.ru/d/sh4Kw82GfBXFXQ" TargetMode="External"/><Relationship Id="rId5" Type="http://schemas.openxmlformats.org/officeDocument/2006/relationships/hyperlink" Target="https://vk.com/tundrafestnao" TargetMode="External"/><Relationship Id="rId15" Type="http://schemas.openxmlformats.org/officeDocument/2006/relationships/hyperlink" Target="https://drive.google.com/file/d/1WlTbfTD0SmopoLU4i8Xw5_jKZl75R9Pi/view?usp=sharing" TargetMode="External"/><Relationship Id="rId10" Type="http://schemas.openxmlformats.org/officeDocument/2006/relationships/hyperlink" Target="https://disk.yandex.ru/d/Y8GWTzJCwuk1M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d/36Qvt7DyDGkVlA" TargetMode="External"/><Relationship Id="rId14" Type="http://schemas.openxmlformats.org/officeDocument/2006/relationships/hyperlink" Target="https://drive.google.com/file/d/1L6PJNDt2c_hNF-jz1_X7FbOgjwGxcH-2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Лотоцкая</dc:creator>
  <cp:keywords/>
  <dc:description/>
  <cp:lastModifiedBy>Оксана А. Лотоцкая</cp:lastModifiedBy>
  <cp:revision>17</cp:revision>
  <dcterms:created xsi:type="dcterms:W3CDTF">2024-04-10T08:09:00Z</dcterms:created>
  <dcterms:modified xsi:type="dcterms:W3CDTF">2024-04-15T11:14:00Z</dcterms:modified>
</cp:coreProperties>
</file>